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995C802" w14:textId="77777777" w:rsidR="00F15783" w:rsidRDefault="00A06967">
      <w:pPr>
        <w:widowControl/>
        <w:spacing w:line="48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</w:t>
      </w:r>
      <w:r>
        <w:rPr>
          <w:rFonts w:ascii="黑体" w:eastAsia="黑体" w:hAnsi="黑体" w:cs="仿宋" w:hint="eastAsia"/>
          <w:sz w:val="32"/>
          <w:szCs w:val="32"/>
        </w:rPr>
        <w:t>件１</w:t>
      </w:r>
    </w:p>
    <w:p w14:paraId="1226BFBC" w14:textId="77777777" w:rsidR="00F15783" w:rsidRDefault="00A06967">
      <w:pPr>
        <w:widowControl/>
        <w:spacing w:line="48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10</w:t>
      </w:r>
      <w:r>
        <w:rPr>
          <w:rFonts w:ascii="黑体" w:eastAsia="黑体" w:hAnsi="黑体" w:cs="仿宋" w:hint="eastAsia"/>
          <w:sz w:val="32"/>
          <w:szCs w:val="32"/>
        </w:rPr>
        <w:t>月</w:t>
      </w:r>
      <w:r>
        <w:rPr>
          <w:rFonts w:ascii="黑体" w:eastAsia="黑体" w:hAnsi="黑体" w:cs="仿宋" w:hint="eastAsia"/>
          <w:sz w:val="32"/>
          <w:szCs w:val="32"/>
        </w:rPr>
        <w:t>5</w:t>
      </w:r>
      <w:r>
        <w:rPr>
          <w:rFonts w:ascii="黑体" w:eastAsia="黑体" w:hAnsi="黑体" w:cs="仿宋" w:hint="eastAsia"/>
          <w:sz w:val="32"/>
          <w:szCs w:val="32"/>
        </w:rPr>
        <w:t>日</w:t>
      </w:r>
    </w:p>
    <w:p w14:paraId="73963BF4" w14:textId="77777777" w:rsidR="00F15783" w:rsidRDefault="00F15783">
      <w:pPr>
        <w:widowControl/>
        <w:spacing w:line="480" w:lineRule="exact"/>
        <w:jc w:val="left"/>
        <w:rPr>
          <w:rFonts w:ascii="黑体" w:eastAsia="黑体" w:hAnsi="黑体" w:cs="仿宋"/>
          <w:sz w:val="32"/>
          <w:szCs w:val="32"/>
        </w:rPr>
      </w:pPr>
    </w:p>
    <w:p w14:paraId="6586E35E" w14:textId="77777777" w:rsidR="00F15783" w:rsidRDefault="00A06967">
      <w:pPr>
        <w:widowControl/>
        <w:spacing w:line="480" w:lineRule="exact"/>
        <w:ind w:firstLineChars="200" w:firstLine="640"/>
        <w:jc w:val="left"/>
        <w:rPr>
          <w:rFonts w:ascii="仿宋_GB2312" w:eastAsia="仿宋_GB2312" w:hAnsiTheme="minorEastAsia" w:cs="仿宋"/>
          <w:sz w:val="32"/>
          <w:szCs w:val="32"/>
        </w:rPr>
      </w:pPr>
      <w:r>
        <w:rPr>
          <w:rFonts w:ascii="仿宋_GB2312" w:eastAsia="仿宋_GB2312" w:hAnsiTheme="minorEastAsia" w:cs="仿宋" w:hint="eastAsia"/>
          <w:sz w:val="32"/>
          <w:szCs w:val="32"/>
        </w:rPr>
        <w:t>全天报到，自由活动，组委会统一安排酒店晚餐。</w:t>
      </w:r>
    </w:p>
    <w:p w14:paraId="02CD845D" w14:textId="77777777" w:rsidR="00F15783" w:rsidRDefault="00A06967">
      <w:pPr>
        <w:widowControl/>
        <w:spacing w:line="480" w:lineRule="exact"/>
        <w:ind w:firstLineChars="200" w:firstLine="640"/>
        <w:jc w:val="left"/>
        <w:rPr>
          <w:rFonts w:ascii="仿宋_GB2312" w:eastAsia="仿宋_GB2312" w:hAnsiTheme="minorEastAsia" w:cs="仿宋"/>
          <w:sz w:val="32"/>
          <w:szCs w:val="32"/>
        </w:rPr>
      </w:pPr>
      <w:r>
        <w:rPr>
          <w:rFonts w:ascii="仿宋_GB2312" w:eastAsia="仿宋_GB2312" w:hAnsiTheme="minorEastAsia" w:cs="仿宋" w:hint="eastAsia"/>
          <w:sz w:val="32"/>
          <w:szCs w:val="32"/>
        </w:rPr>
        <w:t>入住五星级酒店武汉楚天粤海国际大酒店（武汉市武昌区东湖路</w:t>
      </w:r>
      <w:r>
        <w:rPr>
          <w:rFonts w:ascii="仿宋_GB2312" w:eastAsia="仿宋_GB2312" w:hAnsiTheme="minorEastAsia" w:cs="仿宋" w:hint="eastAsia"/>
          <w:sz w:val="32"/>
          <w:szCs w:val="32"/>
        </w:rPr>
        <w:t>181</w:t>
      </w:r>
      <w:r>
        <w:rPr>
          <w:rFonts w:ascii="仿宋_GB2312" w:eastAsia="仿宋_GB2312" w:hAnsiTheme="minorEastAsia" w:cs="仿宋" w:hint="eastAsia"/>
          <w:sz w:val="32"/>
          <w:szCs w:val="32"/>
        </w:rPr>
        <w:t>号）。在这里，可倚窗俯看国家级重点博物馆——湖北省博物馆、国家级重点美术馆——湖北美术馆，凭栏尽览中国最大城中湖——东湖风景区；步行</w:t>
      </w:r>
      <w:r>
        <w:rPr>
          <w:rFonts w:ascii="仿宋_GB2312" w:eastAsia="仿宋_GB2312" w:hAnsiTheme="minorEastAsia" w:cs="仿宋" w:hint="eastAsia"/>
          <w:sz w:val="32"/>
          <w:szCs w:val="32"/>
        </w:rPr>
        <w:t>10</w:t>
      </w:r>
      <w:r>
        <w:rPr>
          <w:rFonts w:ascii="仿宋_GB2312" w:eastAsia="仿宋_GB2312" w:hAnsiTheme="minorEastAsia" w:cs="仿宋" w:hint="eastAsia"/>
          <w:sz w:val="32"/>
          <w:szCs w:val="32"/>
        </w:rPr>
        <w:t>分钟，可达国内首条城区内</w:t>
      </w:r>
      <w:r>
        <w:rPr>
          <w:rFonts w:ascii="仿宋_GB2312" w:eastAsia="仿宋_GB2312" w:hAnsiTheme="minorEastAsia" w:cs="仿宋" w:hint="eastAsia"/>
          <w:sz w:val="32"/>
          <w:szCs w:val="32"/>
        </w:rPr>
        <w:t>5A</w:t>
      </w:r>
      <w:r>
        <w:rPr>
          <w:rFonts w:ascii="仿宋_GB2312" w:eastAsia="仿宋_GB2312" w:hAnsiTheme="minorEastAsia" w:cs="仿宋" w:hint="eastAsia"/>
          <w:sz w:val="32"/>
          <w:szCs w:val="32"/>
        </w:rPr>
        <w:t>级景区绿道——东湖绿道；乘车</w:t>
      </w:r>
      <w:r>
        <w:rPr>
          <w:rFonts w:ascii="仿宋_GB2312" w:eastAsia="仿宋_GB2312" w:hAnsiTheme="minorEastAsia" w:cs="仿宋" w:hint="eastAsia"/>
          <w:sz w:val="32"/>
          <w:szCs w:val="32"/>
        </w:rPr>
        <w:t>5</w:t>
      </w:r>
      <w:r>
        <w:rPr>
          <w:rFonts w:ascii="仿宋_GB2312" w:eastAsia="仿宋_GB2312" w:hAnsiTheme="minorEastAsia" w:cs="仿宋" w:hint="eastAsia"/>
          <w:sz w:val="32"/>
          <w:szCs w:val="32"/>
        </w:rPr>
        <w:t>分钟，可达到中国最具文化品位的城市商业步行街——楚河汉街，</w:t>
      </w:r>
      <w:r>
        <w:rPr>
          <w:rFonts w:ascii="仿宋_GB2312" w:eastAsia="仿宋_GB2312" w:hAnsiTheme="minorEastAsia" w:cs="仿宋" w:hint="eastAsia"/>
          <w:sz w:val="32"/>
          <w:szCs w:val="32"/>
        </w:rPr>
        <w:t>10</w:t>
      </w:r>
      <w:r>
        <w:rPr>
          <w:rFonts w:ascii="仿宋_GB2312" w:eastAsia="仿宋_GB2312" w:hAnsiTheme="minorEastAsia" w:cs="仿宋" w:hint="eastAsia"/>
          <w:sz w:val="32"/>
          <w:szCs w:val="32"/>
        </w:rPr>
        <w:t>分钟内可达中国最美的百年大学之一——武汉大学。</w:t>
      </w:r>
    </w:p>
    <w:p w14:paraId="215B96E3" w14:textId="77777777" w:rsidR="00F15783" w:rsidRDefault="00A06967">
      <w:pPr>
        <w:widowControl/>
        <w:spacing w:line="480" w:lineRule="exact"/>
        <w:ind w:firstLineChars="200" w:firstLine="640"/>
        <w:jc w:val="left"/>
        <w:rPr>
          <w:rFonts w:ascii="仿宋_GB2312" w:eastAsia="仿宋_GB2312" w:hAnsiTheme="minorEastAsia" w:cs="仿宋"/>
          <w:sz w:val="32"/>
          <w:szCs w:val="32"/>
        </w:rPr>
      </w:pPr>
      <w:r>
        <w:rPr>
          <w:rFonts w:ascii="仿宋_GB2312" w:eastAsia="仿宋_GB2312" w:hAnsiTheme="minorEastAsia" w:cs="仿宋"/>
          <w:sz w:val="32"/>
          <w:szCs w:val="32"/>
        </w:rPr>
        <w:pict w14:anchorId="35A8AD9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left:0;text-align:left;margin-left:24.1pt;margin-top:9.1pt;width:186.15pt;height:153.7pt;z-index:251658240;mso-width-relative:margin;mso-height-relative:margin" stroked="f">
            <v:textbox>
              <w:txbxContent>
                <w:p w14:paraId="0F8DB7F5" w14:textId="77777777" w:rsidR="00F15783" w:rsidRDefault="00A06967">
                  <w:r>
                    <w:rPr>
                      <w:noProof/>
                    </w:rPr>
                    <w:drawing>
                      <wp:inline distT="0" distB="0" distL="0" distR="0" wp14:anchorId="43F8E8B8" wp14:editId="3F04AF4A">
                        <wp:extent cx="2197735" cy="1724660"/>
                        <wp:effectExtent l="19050" t="0" r="0" b="0"/>
                        <wp:docPr id="24" name="图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图片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7939" cy="1725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D6E508" w14:textId="77777777" w:rsidR="00F15783" w:rsidRDefault="00F15783"/>
                <w:p w14:paraId="311D3222" w14:textId="77777777" w:rsidR="00F15783" w:rsidRDefault="00F15783"/>
                <w:p w14:paraId="48190E1B" w14:textId="77777777" w:rsidR="00F15783" w:rsidRDefault="00F15783"/>
                <w:p w14:paraId="043EEDCA" w14:textId="77777777" w:rsidR="00F15783" w:rsidRDefault="00F15783"/>
                <w:p w14:paraId="7D3518E6" w14:textId="77777777" w:rsidR="00F15783" w:rsidRDefault="00F15783"/>
              </w:txbxContent>
            </v:textbox>
          </v:shape>
        </w:pict>
      </w:r>
      <w:r>
        <w:rPr>
          <w:rFonts w:ascii="仿宋_GB2312" w:eastAsia="仿宋_GB2312" w:hAnsiTheme="minorEastAsia" w:cs="仿宋"/>
          <w:sz w:val="32"/>
          <w:szCs w:val="32"/>
        </w:rPr>
        <w:pict w14:anchorId="23195BF8">
          <v:shape id="_x0000_s1033" type="#_x0000_t202" style="position:absolute;left:0;text-align:left;margin-left:219.25pt;margin-top:8.7pt;width:189.3pt;height:154.1pt;z-index:251661312;mso-width-relative:margin;mso-height-relative:margin" stroked="f">
            <v:textbox>
              <w:txbxContent>
                <w:p w14:paraId="6FADE054" w14:textId="77777777" w:rsidR="00F15783" w:rsidRDefault="00A06967">
                  <w:r>
                    <w:rPr>
                      <w:noProof/>
                    </w:rPr>
                    <w:drawing>
                      <wp:inline distT="0" distB="0" distL="0" distR="0" wp14:anchorId="31C5788F" wp14:editId="7FAED525">
                        <wp:extent cx="2188845" cy="1707515"/>
                        <wp:effectExtent l="19050" t="0" r="1772" b="0"/>
                        <wp:docPr id="25" name="图片 11" descr="C:\Users\luhuan\AppData\Local\Temp\WeChat Files\a8abd13d368d96ea0ac3d2494dcc4d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图片 11" descr="C:\Users\luhuan\AppData\Local\Temp\WeChat Files\a8abd13d368d96ea0ac3d2494dcc4d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6883" cy="1714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51B857A9" w14:textId="77777777" w:rsidR="00F15783" w:rsidRDefault="00F15783">
      <w:pPr>
        <w:widowControl/>
        <w:spacing w:line="480" w:lineRule="exact"/>
        <w:ind w:firstLineChars="200" w:firstLine="640"/>
        <w:jc w:val="left"/>
        <w:rPr>
          <w:rFonts w:ascii="仿宋_GB2312" w:eastAsia="仿宋_GB2312" w:hAnsiTheme="minorEastAsia" w:cs="仿宋"/>
          <w:sz w:val="32"/>
          <w:szCs w:val="32"/>
        </w:rPr>
      </w:pPr>
    </w:p>
    <w:p w14:paraId="2807CD08" w14:textId="77777777" w:rsidR="00F15783" w:rsidRDefault="00F15783">
      <w:pPr>
        <w:widowControl/>
        <w:spacing w:line="480" w:lineRule="exact"/>
        <w:ind w:firstLineChars="200" w:firstLine="640"/>
        <w:jc w:val="left"/>
        <w:rPr>
          <w:rFonts w:ascii="仿宋_GB2312" w:eastAsia="仿宋_GB2312" w:hAnsiTheme="minorEastAsia" w:cs="仿宋"/>
          <w:sz w:val="32"/>
          <w:szCs w:val="32"/>
        </w:rPr>
      </w:pPr>
    </w:p>
    <w:p w14:paraId="4E516F31" w14:textId="77777777" w:rsidR="00F15783" w:rsidRDefault="00F15783">
      <w:pPr>
        <w:widowControl/>
        <w:spacing w:line="480" w:lineRule="exact"/>
        <w:ind w:firstLineChars="200" w:firstLine="640"/>
        <w:jc w:val="left"/>
        <w:rPr>
          <w:rFonts w:ascii="仿宋_GB2312" w:eastAsia="仿宋_GB2312" w:hAnsiTheme="minorEastAsia" w:cs="仿宋"/>
          <w:sz w:val="32"/>
          <w:szCs w:val="32"/>
        </w:rPr>
      </w:pPr>
    </w:p>
    <w:p w14:paraId="252388FD" w14:textId="77777777" w:rsidR="00F15783" w:rsidRDefault="00F15783">
      <w:pPr>
        <w:widowControl/>
        <w:spacing w:line="480" w:lineRule="exact"/>
        <w:ind w:firstLineChars="200" w:firstLine="640"/>
        <w:jc w:val="left"/>
        <w:rPr>
          <w:rFonts w:ascii="仿宋_GB2312" w:eastAsia="仿宋_GB2312" w:hAnsiTheme="minorEastAsia" w:cs="仿宋"/>
          <w:sz w:val="32"/>
          <w:szCs w:val="32"/>
        </w:rPr>
      </w:pPr>
    </w:p>
    <w:p w14:paraId="5F4B11BF" w14:textId="77777777" w:rsidR="00F15783" w:rsidRDefault="00F15783">
      <w:pPr>
        <w:widowControl/>
        <w:spacing w:line="480" w:lineRule="exact"/>
        <w:jc w:val="left"/>
        <w:rPr>
          <w:rFonts w:ascii="仿宋_GB2312" w:eastAsia="仿宋_GB2312" w:hAnsiTheme="minorEastAsia" w:cs="仿宋"/>
          <w:sz w:val="32"/>
          <w:szCs w:val="32"/>
        </w:rPr>
      </w:pPr>
    </w:p>
    <w:p w14:paraId="5DF4C34C" w14:textId="77777777" w:rsidR="00F15783" w:rsidRDefault="00F15783">
      <w:pPr>
        <w:widowControl/>
        <w:spacing w:line="480" w:lineRule="exact"/>
        <w:jc w:val="left"/>
        <w:rPr>
          <w:rFonts w:ascii="仿宋_GB2312" w:eastAsia="仿宋_GB2312" w:hAnsiTheme="minorEastAsia" w:cs="仿宋"/>
          <w:sz w:val="32"/>
          <w:szCs w:val="32"/>
        </w:rPr>
      </w:pPr>
    </w:p>
    <w:p w14:paraId="11F51E91" w14:textId="77777777" w:rsidR="00F15783" w:rsidRDefault="00A06967">
      <w:pPr>
        <w:widowControl/>
        <w:spacing w:line="480" w:lineRule="exact"/>
        <w:ind w:firstLineChars="200" w:firstLine="640"/>
        <w:jc w:val="left"/>
        <w:rPr>
          <w:rFonts w:ascii="仿宋_GB2312" w:eastAsia="仿宋_GB2312" w:hAnsiTheme="minorEastAsia" w:cs="仿宋"/>
          <w:sz w:val="32"/>
          <w:szCs w:val="32"/>
        </w:rPr>
      </w:pPr>
      <w:r>
        <w:rPr>
          <w:rFonts w:ascii="仿宋_GB2312" w:eastAsia="仿宋_GB2312" w:hAnsiTheme="minorEastAsia" w:cs="仿宋" w:hint="eastAsia"/>
          <w:sz w:val="32"/>
          <w:szCs w:val="32"/>
        </w:rPr>
        <w:t>交通方式：武汉火车站、武昌火车站乘地铁</w:t>
      </w:r>
      <w:r>
        <w:rPr>
          <w:rFonts w:ascii="仿宋_GB2312" w:eastAsia="仿宋_GB2312" w:hAnsiTheme="minorEastAsia" w:cs="仿宋" w:hint="eastAsia"/>
          <w:sz w:val="32"/>
          <w:szCs w:val="32"/>
        </w:rPr>
        <w:t>4</w:t>
      </w:r>
      <w:r>
        <w:rPr>
          <w:rFonts w:ascii="仿宋_GB2312" w:eastAsia="仿宋_GB2312" w:hAnsiTheme="minorEastAsia" w:cs="仿宋" w:hint="eastAsia"/>
          <w:sz w:val="32"/>
          <w:szCs w:val="32"/>
        </w:rPr>
        <w:t>号线，天河机场、汉口火车站乘地铁</w:t>
      </w:r>
      <w:r>
        <w:rPr>
          <w:rFonts w:ascii="仿宋_GB2312" w:eastAsia="仿宋_GB2312" w:hAnsiTheme="minorEastAsia" w:cs="仿宋" w:hint="eastAsia"/>
          <w:sz w:val="32"/>
          <w:szCs w:val="32"/>
        </w:rPr>
        <w:t>2</w:t>
      </w:r>
      <w:r>
        <w:rPr>
          <w:rFonts w:ascii="仿宋_GB2312" w:eastAsia="仿宋_GB2312" w:hAnsiTheme="minorEastAsia" w:cs="仿宋" w:hint="eastAsia"/>
          <w:sz w:val="32"/>
          <w:szCs w:val="32"/>
        </w:rPr>
        <w:t>号线到洪山广场站换乘</w:t>
      </w:r>
      <w:r>
        <w:rPr>
          <w:rFonts w:ascii="仿宋_GB2312" w:eastAsia="仿宋_GB2312" w:hAnsiTheme="minorEastAsia" w:cs="仿宋" w:hint="eastAsia"/>
          <w:sz w:val="32"/>
          <w:szCs w:val="32"/>
        </w:rPr>
        <w:t>4</w:t>
      </w:r>
      <w:r>
        <w:rPr>
          <w:rFonts w:ascii="仿宋_GB2312" w:eastAsia="仿宋_GB2312" w:hAnsiTheme="minorEastAsia" w:cs="仿宋" w:hint="eastAsia"/>
          <w:sz w:val="32"/>
          <w:szCs w:val="32"/>
        </w:rPr>
        <w:t>号线，到东亭站，经</w:t>
      </w:r>
      <w:r>
        <w:rPr>
          <w:rFonts w:ascii="仿宋_GB2312" w:eastAsia="仿宋_GB2312" w:hAnsiTheme="minorEastAsia" w:cs="仿宋" w:hint="eastAsia"/>
          <w:sz w:val="32"/>
          <w:szCs w:val="32"/>
        </w:rPr>
        <w:t>A</w:t>
      </w:r>
      <w:r>
        <w:rPr>
          <w:rFonts w:ascii="仿宋_GB2312" w:eastAsia="仿宋_GB2312" w:hAnsiTheme="minorEastAsia" w:cs="仿宋" w:hint="eastAsia"/>
          <w:sz w:val="32"/>
          <w:szCs w:val="32"/>
        </w:rPr>
        <w:t>出口，步行</w:t>
      </w:r>
      <w:r>
        <w:rPr>
          <w:rFonts w:ascii="仿宋_GB2312" w:eastAsia="仿宋_GB2312" w:hAnsiTheme="minorEastAsia" w:cs="仿宋" w:hint="eastAsia"/>
          <w:sz w:val="32"/>
          <w:szCs w:val="32"/>
        </w:rPr>
        <w:t>1</w:t>
      </w:r>
      <w:r>
        <w:rPr>
          <w:rFonts w:ascii="仿宋_GB2312" w:eastAsia="仿宋_GB2312" w:hAnsiTheme="minorEastAsia" w:cs="仿宋" w:hint="eastAsia"/>
          <w:sz w:val="32"/>
          <w:szCs w:val="32"/>
        </w:rPr>
        <w:t>公里左右即到。</w:t>
      </w:r>
    </w:p>
    <w:p w14:paraId="03A25FFF" w14:textId="77777777" w:rsidR="00F15783" w:rsidRDefault="00F15783">
      <w:pPr>
        <w:widowControl/>
        <w:spacing w:line="480" w:lineRule="exact"/>
        <w:jc w:val="left"/>
        <w:rPr>
          <w:rFonts w:ascii="黑体" w:eastAsia="黑体" w:hAnsi="黑体" w:cs="仿宋"/>
          <w:sz w:val="32"/>
          <w:szCs w:val="32"/>
        </w:rPr>
      </w:pPr>
    </w:p>
    <w:p w14:paraId="07495969" w14:textId="77777777" w:rsidR="00F15783" w:rsidRDefault="00A06967">
      <w:pPr>
        <w:widowControl/>
        <w:spacing w:line="48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10</w:t>
      </w:r>
      <w:r>
        <w:rPr>
          <w:rFonts w:ascii="黑体" w:eastAsia="黑体" w:hAnsi="黑体" w:cs="仿宋" w:hint="eastAsia"/>
          <w:sz w:val="32"/>
          <w:szCs w:val="32"/>
        </w:rPr>
        <w:t>月</w:t>
      </w:r>
      <w:r>
        <w:rPr>
          <w:rFonts w:ascii="黑体" w:eastAsia="黑体" w:hAnsi="黑体" w:cs="仿宋" w:hint="eastAsia"/>
          <w:sz w:val="32"/>
          <w:szCs w:val="32"/>
        </w:rPr>
        <w:t>6</w:t>
      </w:r>
      <w:r>
        <w:rPr>
          <w:rFonts w:ascii="黑体" w:eastAsia="黑体" w:hAnsi="黑体" w:cs="仿宋" w:hint="eastAsia"/>
          <w:sz w:val="32"/>
          <w:szCs w:val="32"/>
        </w:rPr>
        <w:t>日</w:t>
      </w:r>
    </w:p>
    <w:p w14:paraId="23F7C539" w14:textId="77777777" w:rsidR="00F15783" w:rsidRDefault="00F15783">
      <w:pPr>
        <w:widowControl/>
        <w:spacing w:line="480" w:lineRule="exact"/>
        <w:jc w:val="left"/>
        <w:rPr>
          <w:rFonts w:ascii="黑体" w:eastAsia="黑体" w:hAnsi="黑体" w:cs="仿宋"/>
          <w:sz w:val="32"/>
          <w:szCs w:val="32"/>
        </w:rPr>
      </w:pPr>
    </w:p>
    <w:p w14:paraId="7355D865" w14:textId="77777777" w:rsidR="00F15783" w:rsidRDefault="00A06967">
      <w:pPr>
        <w:widowControl/>
        <w:spacing w:line="480" w:lineRule="exact"/>
        <w:ind w:firstLineChars="200" w:firstLine="640"/>
        <w:jc w:val="left"/>
        <w:rPr>
          <w:rFonts w:ascii="仿宋_GB2312" w:eastAsia="仿宋_GB2312" w:hAnsiTheme="minorEastAsia" w:cs="仿宋"/>
          <w:sz w:val="32"/>
          <w:szCs w:val="32"/>
        </w:rPr>
      </w:pPr>
      <w:r>
        <w:rPr>
          <w:rFonts w:ascii="仿宋_GB2312" w:eastAsia="仿宋_GB2312" w:hAnsiTheme="minorEastAsia" w:cs="仿宋" w:hint="eastAsia"/>
          <w:sz w:val="32"/>
          <w:szCs w:val="32"/>
        </w:rPr>
        <w:t>9</w:t>
      </w:r>
      <w:r>
        <w:rPr>
          <w:rFonts w:ascii="仿宋_GB2312" w:eastAsia="仿宋_GB2312" w:hAnsiTheme="minorEastAsia" w:cs="仿宋" w:hint="eastAsia"/>
          <w:sz w:val="32"/>
          <w:szCs w:val="32"/>
        </w:rPr>
        <w:t>：</w:t>
      </w:r>
      <w:r>
        <w:rPr>
          <w:rFonts w:ascii="仿宋_GB2312" w:eastAsia="仿宋_GB2312" w:hAnsiTheme="minorEastAsia" w:cs="仿宋" w:hint="eastAsia"/>
          <w:sz w:val="32"/>
          <w:szCs w:val="32"/>
        </w:rPr>
        <w:t>30-11</w:t>
      </w:r>
      <w:r>
        <w:rPr>
          <w:rFonts w:ascii="仿宋_GB2312" w:eastAsia="仿宋_GB2312" w:hAnsiTheme="minorEastAsia" w:cs="仿宋" w:hint="eastAsia"/>
          <w:sz w:val="32"/>
          <w:szCs w:val="32"/>
        </w:rPr>
        <w:t>：</w:t>
      </w:r>
      <w:r>
        <w:rPr>
          <w:rFonts w:ascii="仿宋_GB2312" w:eastAsia="仿宋_GB2312" w:hAnsiTheme="minorEastAsia" w:cs="仿宋" w:hint="eastAsia"/>
          <w:sz w:val="32"/>
          <w:szCs w:val="32"/>
        </w:rPr>
        <w:t xml:space="preserve">30  </w:t>
      </w:r>
      <w:r>
        <w:rPr>
          <w:rFonts w:ascii="仿宋_GB2312" w:eastAsia="仿宋_GB2312" w:hAnsiTheme="minorEastAsia" w:cs="仿宋" w:hint="eastAsia"/>
          <w:sz w:val="32"/>
          <w:szCs w:val="32"/>
        </w:rPr>
        <w:t>颁奖仪式与点评互动</w:t>
      </w:r>
    </w:p>
    <w:p w14:paraId="3F5B9FD7" w14:textId="77777777" w:rsidR="00F15783" w:rsidRDefault="00A06967">
      <w:pPr>
        <w:widowControl/>
        <w:spacing w:line="480" w:lineRule="exact"/>
        <w:ind w:firstLineChars="200" w:firstLine="640"/>
        <w:jc w:val="left"/>
        <w:rPr>
          <w:rFonts w:ascii="仿宋_GB2312" w:eastAsia="仿宋_GB2312" w:hAnsiTheme="minorEastAsia" w:cs="仿宋"/>
          <w:sz w:val="32"/>
          <w:szCs w:val="32"/>
        </w:rPr>
      </w:pPr>
      <w:r>
        <w:rPr>
          <w:rFonts w:ascii="仿宋_GB2312" w:eastAsia="仿宋_GB2312" w:hAnsiTheme="minorEastAsia" w:cs="仿宋" w:hint="eastAsia"/>
          <w:sz w:val="32"/>
          <w:szCs w:val="32"/>
        </w:rPr>
        <w:lastRenderedPageBreak/>
        <w:t>与会人员与书法家集体合影。著名书法家、汉字书写大赛评审委员会执行主任吴玉生宣读获奖名单。王正良、吴玉生、丁永康等著名书法家对获奖作品“点睛”；《书法报·硬笔书法》主编严海南主持“书法教育与书法家教答疑”互动交流活动。</w:t>
      </w:r>
    </w:p>
    <w:p w14:paraId="390FCC67" w14:textId="77777777" w:rsidR="00F15783" w:rsidRDefault="00F15783">
      <w:pPr>
        <w:widowControl/>
        <w:spacing w:line="480" w:lineRule="exact"/>
        <w:jc w:val="left"/>
        <w:rPr>
          <w:rFonts w:ascii="仿宋_GB2312" w:eastAsia="仿宋_GB2312" w:hAnsiTheme="minorEastAsia" w:cs="仿宋"/>
          <w:sz w:val="32"/>
          <w:szCs w:val="32"/>
        </w:rPr>
      </w:pPr>
    </w:p>
    <w:p w14:paraId="2E216855" w14:textId="77777777" w:rsidR="00F15783" w:rsidRDefault="00A06967">
      <w:pPr>
        <w:widowControl/>
        <w:spacing w:line="480" w:lineRule="exact"/>
        <w:ind w:firstLineChars="200" w:firstLine="640"/>
        <w:jc w:val="left"/>
        <w:rPr>
          <w:rFonts w:ascii="仿宋_GB2312" w:eastAsia="仿宋_GB2312" w:hAnsiTheme="minorEastAsia" w:cs="仿宋"/>
          <w:sz w:val="32"/>
          <w:szCs w:val="32"/>
        </w:rPr>
      </w:pPr>
      <w:r>
        <w:rPr>
          <w:rFonts w:ascii="仿宋_GB2312" w:eastAsia="仿宋_GB2312" w:hAnsiTheme="minorEastAsia" w:cs="仿宋" w:hint="eastAsia"/>
          <w:sz w:val="32"/>
          <w:szCs w:val="32"/>
        </w:rPr>
        <w:t>14</w:t>
      </w:r>
      <w:r>
        <w:rPr>
          <w:rFonts w:ascii="仿宋_GB2312" w:eastAsia="仿宋_GB2312" w:hAnsiTheme="minorEastAsia" w:cs="仿宋" w:hint="eastAsia"/>
          <w:sz w:val="32"/>
          <w:szCs w:val="32"/>
        </w:rPr>
        <w:t>：</w:t>
      </w:r>
      <w:r>
        <w:rPr>
          <w:rFonts w:ascii="仿宋_GB2312" w:eastAsia="仿宋_GB2312" w:hAnsiTheme="minorEastAsia" w:cs="仿宋" w:hint="eastAsia"/>
          <w:sz w:val="32"/>
          <w:szCs w:val="32"/>
        </w:rPr>
        <w:t>00-17</w:t>
      </w:r>
      <w:r>
        <w:rPr>
          <w:rFonts w:ascii="仿宋_GB2312" w:eastAsia="仿宋_GB2312" w:hAnsiTheme="minorEastAsia" w:cs="仿宋" w:hint="eastAsia"/>
          <w:sz w:val="32"/>
          <w:szCs w:val="32"/>
        </w:rPr>
        <w:t>：</w:t>
      </w:r>
      <w:r>
        <w:rPr>
          <w:rFonts w:ascii="仿宋_GB2312" w:eastAsia="仿宋_GB2312" w:hAnsiTheme="minorEastAsia" w:cs="仿宋" w:hint="eastAsia"/>
          <w:sz w:val="32"/>
          <w:szCs w:val="32"/>
        </w:rPr>
        <w:t xml:space="preserve">30  </w:t>
      </w:r>
      <w:r>
        <w:rPr>
          <w:rFonts w:ascii="仿宋_GB2312" w:eastAsia="仿宋_GB2312" w:hAnsiTheme="minorEastAsia" w:cs="仿宋" w:hint="eastAsia"/>
          <w:sz w:val="32"/>
          <w:szCs w:val="32"/>
        </w:rPr>
        <w:t>书法文化知识讲座</w:t>
      </w:r>
    </w:p>
    <w:p w14:paraId="52AC4158" w14:textId="77777777" w:rsidR="00F15783" w:rsidRDefault="00A06967">
      <w:pPr>
        <w:widowControl/>
        <w:spacing w:line="480" w:lineRule="exact"/>
        <w:jc w:val="left"/>
        <w:rPr>
          <w:rFonts w:ascii="仿宋_GB2312" w:eastAsia="仿宋_GB2312" w:hAnsiTheme="minorEastAsia" w:cs="仿宋"/>
          <w:b/>
          <w:sz w:val="32"/>
          <w:szCs w:val="32"/>
        </w:rPr>
      </w:pPr>
      <w:r>
        <w:rPr>
          <w:rFonts w:ascii="仿宋_GB2312" w:eastAsia="仿宋_GB2312" w:hAnsiTheme="minorEastAsia" w:cs="仿宋" w:hint="eastAsia"/>
          <w:b/>
          <w:sz w:val="32"/>
          <w:szCs w:val="32"/>
        </w:rPr>
        <w:t>1</w:t>
      </w:r>
      <w:r>
        <w:rPr>
          <w:rFonts w:ascii="仿宋_GB2312" w:eastAsia="仿宋_GB2312" w:hAnsiTheme="minorEastAsia" w:cs="仿宋" w:hint="eastAsia"/>
          <w:b/>
          <w:sz w:val="32"/>
          <w:szCs w:val="32"/>
        </w:rPr>
        <w:t>.</w:t>
      </w:r>
      <w:r>
        <w:rPr>
          <w:rFonts w:ascii="仿宋_GB2312" w:eastAsia="仿宋_GB2312" w:hAnsiTheme="minorEastAsia" w:cs="仿宋" w:hint="eastAsia"/>
          <w:b/>
          <w:sz w:val="32"/>
          <w:szCs w:val="32"/>
        </w:rPr>
        <w:t>吴玉生主讲《楷书是中国书法的基石》</w:t>
      </w:r>
    </w:p>
    <w:p w14:paraId="3553BD36" w14:textId="77777777" w:rsidR="00F15783" w:rsidRDefault="00A06967">
      <w:pPr>
        <w:widowControl/>
        <w:spacing w:line="480" w:lineRule="exact"/>
        <w:ind w:firstLineChars="200" w:firstLine="640"/>
        <w:jc w:val="left"/>
        <w:rPr>
          <w:rFonts w:ascii="仿宋_GB2312" w:eastAsia="仿宋_GB2312" w:hAnsiTheme="minorEastAsia" w:cs="仿宋"/>
          <w:sz w:val="32"/>
          <w:szCs w:val="32"/>
        </w:rPr>
      </w:pPr>
      <w:r>
        <w:rPr>
          <w:rFonts w:ascii="仿宋_GB2312" w:eastAsia="仿宋_GB2312" w:hAnsiTheme="minorEastAsia" w:cs="仿宋" w:hint="eastAsia"/>
          <w:sz w:val="32"/>
          <w:szCs w:val="32"/>
        </w:rPr>
        <w:t>吴玉生：著名书法家。中国教育学会书法教育专业委员会专家组成员，全国九年制义务教育《写字》课本规范字书写人，国家语委“汉字行楷手写体字形”科研课题顾问及字形样本书写人。现有数百种书法教材、字帖问世。</w:t>
      </w:r>
    </w:p>
    <w:p w14:paraId="688E9E33" w14:textId="77777777" w:rsidR="00F15783" w:rsidRDefault="00A06967">
      <w:pPr>
        <w:widowControl/>
        <w:spacing w:line="480" w:lineRule="exact"/>
        <w:jc w:val="left"/>
        <w:rPr>
          <w:rFonts w:ascii="仿宋_GB2312" w:eastAsia="仿宋_GB2312" w:hAnsiTheme="minorEastAsia" w:cs="仿宋"/>
          <w:b/>
          <w:sz w:val="32"/>
          <w:szCs w:val="32"/>
        </w:rPr>
      </w:pPr>
      <w:r>
        <w:rPr>
          <w:rFonts w:ascii="仿宋_GB2312" w:eastAsia="仿宋_GB2312" w:hAnsiTheme="minorEastAsia" w:cs="仿宋" w:hint="eastAsia"/>
          <w:b/>
          <w:sz w:val="32"/>
          <w:szCs w:val="32"/>
        </w:rPr>
        <w:t>2</w:t>
      </w:r>
      <w:r>
        <w:rPr>
          <w:rFonts w:ascii="仿宋_GB2312" w:eastAsia="仿宋_GB2312" w:hAnsiTheme="minorEastAsia" w:cs="仿宋" w:hint="eastAsia"/>
          <w:b/>
          <w:sz w:val="32"/>
          <w:szCs w:val="32"/>
        </w:rPr>
        <w:t>.</w:t>
      </w:r>
      <w:r>
        <w:rPr>
          <w:rFonts w:ascii="仿宋_GB2312" w:eastAsia="仿宋_GB2312" w:hAnsiTheme="minorEastAsia" w:cs="仿宋" w:hint="eastAsia"/>
          <w:b/>
          <w:sz w:val="32"/>
          <w:szCs w:val="32"/>
        </w:rPr>
        <w:t>丁永康主讲《硬笔行楷书的书写技巧》</w:t>
      </w:r>
    </w:p>
    <w:p w14:paraId="425805B6" w14:textId="77777777" w:rsidR="00F15783" w:rsidRDefault="00A06967">
      <w:pPr>
        <w:widowControl/>
        <w:spacing w:line="480" w:lineRule="exact"/>
        <w:ind w:firstLineChars="200" w:firstLine="640"/>
        <w:jc w:val="left"/>
        <w:rPr>
          <w:rFonts w:ascii="仿宋_GB2312" w:eastAsia="仿宋_GB2312" w:hAnsiTheme="minorEastAsia" w:cs="仿宋"/>
          <w:sz w:val="32"/>
          <w:szCs w:val="32"/>
        </w:rPr>
      </w:pPr>
      <w:r>
        <w:rPr>
          <w:rFonts w:ascii="仿宋_GB2312" w:eastAsia="仿宋_GB2312" w:hAnsiTheme="minorEastAsia" w:cs="仿宋" w:hint="eastAsia"/>
          <w:sz w:val="32"/>
          <w:szCs w:val="32"/>
        </w:rPr>
        <w:t>丁永康：著名书法家。中国书法家协会第六、七届硬笔委员会委员，中国金融书法家协会副主席，国家统编语文教材推荐规范字书写者。出版再版书法字帖</w:t>
      </w:r>
      <w:r>
        <w:rPr>
          <w:rFonts w:ascii="仿宋_GB2312" w:eastAsia="仿宋_GB2312" w:hAnsiTheme="minorEastAsia" w:cs="仿宋" w:hint="eastAsia"/>
          <w:sz w:val="32"/>
          <w:szCs w:val="32"/>
        </w:rPr>
        <w:t>500</w:t>
      </w:r>
      <w:r>
        <w:rPr>
          <w:rFonts w:ascii="仿宋_GB2312" w:eastAsia="仿宋_GB2312" w:hAnsiTheme="minorEastAsia" w:cs="仿宋" w:hint="eastAsia"/>
          <w:sz w:val="32"/>
          <w:szCs w:val="32"/>
        </w:rPr>
        <w:t>多种。</w:t>
      </w:r>
    </w:p>
    <w:p w14:paraId="45DFE245" w14:textId="77777777" w:rsidR="00F15783" w:rsidRDefault="00F15783">
      <w:pPr>
        <w:widowControl/>
        <w:spacing w:line="480" w:lineRule="exact"/>
        <w:ind w:firstLineChars="200" w:firstLine="640"/>
        <w:jc w:val="left"/>
        <w:rPr>
          <w:rFonts w:ascii="仿宋_GB2312" w:eastAsia="仿宋_GB2312" w:hAnsiTheme="minorEastAsia" w:cs="仿宋"/>
          <w:sz w:val="32"/>
          <w:szCs w:val="32"/>
        </w:rPr>
      </w:pPr>
    </w:p>
    <w:p w14:paraId="38F85206" w14:textId="77777777" w:rsidR="00F15783" w:rsidRDefault="00A06967">
      <w:pPr>
        <w:widowControl/>
        <w:spacing w:line="480" w:lineRule="exact"/>
        <w:ind w:firstLineChars="200" w:firstLine="640"/>
        <w:jc w:val="left"/>
        <w:rPr>
          <w:rFonts w:ascii="仿宋_GB2312" w:eastAsia="仿宋_GB2312" w:hAnsiTheme="minorEastAsia" w:cs="仿宋"/>
          <w:sz w:val="32"/>
          <w:szCs w:val="32"/>
        </w:rPr>
      </w:pPr>
      <w:r>
        <w:rPr>
          <w:rFonts w:ascii="仿宋_GB2312" w:eastAsia="仿宋_GB2312" w:hAnsiTheme="minorEastAsia" w:cs="仿宋" w:hint="eastAsia"/>
          <w:sz w:val="32"/>
          <w:szCs w:val="32"/>
        </w:rPr>
        <w:t>19:</w:t>
      </w:r>
      <w:r>
        <w:rPr>
          <w:rFonts w:ascii="仿宋_GB2312" w:eastAsia="仿宋_GB2312" w:hAnsiTheme="minorEastAsia" w:cs="仿宋" w:hint="eastAsia"/>
          <w:sz w:val="32"/>
          <w:szCs w:val="32"/>
        </w:rPr>
        <w:t>3</w:t>
      </w:r>
      <w:r>
        <w:rPr>
          <w:rFonts w:ascii="仿宋_GB2312" w:eastAsia="仿宋_GB2312" w:hAnsiTheme="minorEastAsia" w:cs="仿宋" w:hint="eastAsia"/>
          <w:sz w:val="32"/>
          <w:szCs w:val="32"/>
        </w:rPr>
        <w:t>0</w:t>
      </w:r>
      <w:r>
        <w:rPr>
          <w:rFonts w:ascii="仿宋_GB2312" w:eastAsia="仿宋_GB2312" w:hAnsiTheme="minorEastAsia" w:cs="仿宋" w:hint="eastAsia"/>
          <w:sz w:val="32"/>
          <w:szCs w:val="32"/>
        </w:rPr>
        <w:t>开始</w:t>
      </w:r>
      <w:r>
        <w:rPr>
          <w:rFonts w:ascii="仿宋_GB2312" w:eastAsia="仿宋_GB2312" w:hAnsiTheme="minorEastAsia" w:cs="仿宋" w:hint="eastAsia"/>
          <w:sz w:val="32"/>
          <w:szCs w:val="32"/>
        </w:rPr>
        <w:t xml:space="preserve">  </w:t>
      </w:r>
      <w:r>
        <w:rPr>
          <w:rFonts w:ascii="仿宋_GB2312" w:eastAsia="仿宋_GB2312" w:hAnsiTheme="minorEastAsia" w:cs="仿宋" w:hint="eastAsia"/>
          <w:sz w:val="32"/>
          <w:szCs w:val="32"/>
        </w:rPr>
        <w:t>书法教学沙龙</w:t>
      </w:r>
    </w:p>
    <w:p w14:paraId="296F8BAB" w14:textId="77777777" w:rsidR="00F15783" w:rsidRDefault="00A06967">
      <w:pPr>
        <w:widowControl/>
        <w:spacing w:line="480" w:lineRule="exact"/>
        <w:ind w:firstLineChars="200" w:firstLine="640"/>
        <w:jc w:val="left"/>
        <w:rPr>
          <w:rFonts w:ascii="仿宋_GB2312" w:eastAsia="仿宋_GB2312" w:hAnsiTheme="minorEastAsia" w:cs="仿宋"/>
          <w:sz w:val="32"/>
          <w:szCs w:val="32"/>
        </w:rPr>
      </w:pPr>
      <w:r>
        <w:rPr>
          <w:rFonts w:ascii="仿宋_GB2312" w:eastAsia="仿宋_GB2312" w:hAnsiTheme="minorEastAsia" w:cs="仿宋" w:hint="eastAsia"/>
          <w:sz w:val="32"/>
          <w:szCs w:val="32"/>
        </w:rPr>
        <w:t>与会书法专家与书法教师交流。</w:t>
      </w:r>
    </w:p>
    <w:p w14:paraId="374DF0A5" w14:textId="77777777" w:rsidR="00F15783" w:rsidRDefault="00F15783">
      <w:pPr>
        <w:widowControl/>
        <w:spacing w:line="480" w:lineRule="exact"/>
        <w:jc w:val="left"/>
        <w:rPr>
          <w:rFonts w:ascii="黑体" w:eastAsia="黑体" w:hAnsi="黑体" w:cs="仿宋"/>
          <w:sz w:val="32"/>
          <w:szCs w:val="32"/>
        </w:rPr>
      </w:pPr>
    </w:p>
    <w:p w14:paraId="4415B565" w14:textId="77777777" w:rsidR="00F15783" w:rsidRDefault="00A06967">
      <w:pPr>
        <w:widowControl/>
        <w:spacing w:line="48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10</w:t>
      </w:r>
      <w:r>
        <w:rPr>
          <w:rFonts w:ascii="黑体" w:eastAsia="黑体" w:hAnsi="黑体" w:cs="仿宋" w:hint="eastAsia"/>
          <w:sz w:val="32"/>
          <w:szCs w:val="32"/>
        </w:rPr>
        <w:t>月</w:t>
      </w:r>
      <w:r>
        <w:rPr>
          <w:rFonts w:ascii="黑体" w:eastAsia="黑体" w:hAnsi="黑体" w:cs="仿宋" w:hint="eastAsia"/>
          <w:sz w:val="32"/>
          <w:szCs w:val="32"/>
        </w:rPr>
        <w:t>7</w:t>
      </w:r>
      <w:r>
        <w:rPr>
          <w:rFonts w:ascii="黑体" w:eastAsia="黑体" w:hAnsi="黑体" w:cs="仿宋" w:hint="eastAsia"/>
          <w:sz w:val="32"/>
          <w:szCs w:val="32"/>
        </w:rPr>
        <w:t>日</w:t>
      </w:r>
    </w:p>
    <w:p w14:paraId="0FDCBA29" w14:textId="77777777" w:rsidR="00F15783" w:rsidRDefault="00F15783">
      <w:pPr>
        <w:widowControl/>
        <w:spacing w:line="480" w:lineRule="exact"/>
        <w:ind w:firstLineChars="200" w:firstLine="640"/>
        <w:jc w:val="left"/>
        <w:rPr>
          <w:rFonts w:ascii="仿宋_GB2312" w:eastAsia="仿宋_GB2312" w:hAnsiTheme="minorEastAsia" w:cs="仿宋"/>
          <w:sz w:val="32"/>
          <w:szCs w:val="32"/>
        </w:rPr>
      </w:pPr>
    </w:p>
    <w:p w14:paraId="21DE81E6" w14:textId="77777777" w:rsidR="00F15783" w:rsidRDefault="00A06967">
      <w:pPr>
        <w:widowControl/>
        <w:spacing w:line="480" w:lineRule="exact"/>
        <w:jc w:val="left"/>
        <w:rPr>
          <w:rFonts w:ascii="仿宋_GB2312" w:eastAsia="仿宋_GB2312" w:hAnsiTheme="minorEastAsia" w:cs="仿宋"/>
          <w:sz w:val="32"/>
          <w:szCs w:val="32"/>
        </w:rPr>
      </w:pPr>
      <w:r>
        <w:rPr>
          <w:rFonts w:ascii="仿宋_GB2312" w:eastAsia="仿宋_GB2312" w:hAnsiTheme="minorEastAsia" w:cs="仿宋" w:hint="eastAsia"/>
          <w:sz w:val="32"/>
          <w:szCs w:val="32"/>
        </w:rPr>
        <w:t>1</w:t>
      </w:r>
      <w:r>
        <w:rPr>
          <w:rFonts w:ascii="仿宋_GB2312" w:eastAsia="仿宋_GB2312" w:hAnsiTheme="minorEastAsia" w:cs="仿宋" w:hint="eastAsia"/>
          <w:sz w:val="32"/>
          <w:szCs w:val="32"/>
        </w:rPr>
        <w:t>.</w:t>
      </w:r>
      <w:r>
        <w:rPr>
          <w:rFonts w:ascii="仿宋_GB2312" w:eastAsia="仿宋_GB2312" w:hAnsiTheme="minorEastAsia" w:cs="仿宋" w:hint="eastAsia"/>
          <w:sz w:val="32"/>
          <w:szCs w:val="32"/>
        </w:rPr>
        <w:t>登览江南三大名楼之首——黄鹤楼</w:t>
      </w:r>
    </w:p>
    <w:p w14:paraId="702A2793" w14:textId="77777777" w:rsidR="00F15783" w:rsidRDefault="00A06967">
      <w:pPr>
        <w:widowControl/>
        <w:spacing w:line="480" w:lineRule="exact"/>
        <w:jc w:val="left"/>
        <w:rPr>
          <w:rFonts w:ascii="仿宋_GB2312" w:eastAsia="仿宋_GB2312" w:hAnsiTheme="minorEastAsia" w:cs="仿宋"/>
          <w:sz w:val="32"/>
          <w:szCs w:val="32"/>
        </w:rPr>
      </w:pPr>
      <w:r>
        <w:rPr>
          <w:rFonts w:ascii="仿宋_GB2312" w:eastAsia="仿宋_GB2312" w:hAnsiTheme="minorEastAsia" w:cs="仿宋" w:hint="eastAsia"/>
          <w:sz w:val="32"/>
          <w:szCs w:val="32"/>
        </w:rPr>
        <w:t>2</w:t>
      </w:r>
      <w:r>
        <w:rPr>
          <w:rFonts w:ascii="仿宋_GB2312" w:eastAsia="仿宋_GB2312" w:hAnsiTheme="minorEastAsia" w:cs="仿宋" w:hint="eastAsia"/>
          <w:sz w:val="32"/>
          <w:szCs w:val="32"/>
        </w:rPr>
        <w:t>.</w:t>
      </w:r>
      <w:r>
        <w:rPr>
          <w:rFonts w:ascii="仿宋_GB2312" w:eastAsia="仿宋_GB2312" w:hAnsiTheme="minorEastAsia" w:cs="仿宋" w:hint="eastAsia"/>
          <w:sz w:val="32"/>
          <w:szCs w:val="32"/>
        </w:rPr>
        <w:t>参观“民国之门”——辛亥革命武昌起义纪念馆（红楼）</w:t>
      </w:r>
    </w:p>
    <w:p w14:paraId="1C3D1622" w14:textId="77777777" w:rsidR="00F15783" w:rsidRDefault="00A06967">
      <w:pPr>
        <w:widowControl/>
        <w:spacing w:line="480" w:lineRule="exact"/>
        <w:jc w:val="left"/>
        <w:rPr>
          <w:rFonts w:ascii="仿宋_GB2312" w:eastAsia="仿宋_GB2312" w:hAnsiTheme="minorEastAsia" w:cs="仿宋"/>
          <w:sz w:val="32"/>
          <w:szCs w:val="32"/>
        </w:rPr>
      </w:pPr>
      <w:r>
        <w:rPr>
          <w:rFonts w:ascii="仿宋_GB2312" w:eastAsia="仿宋_GB2312" w:hAnsiTheme="minorEastAsia" w:cs="仿宋" w:hint="eastAsia"/>
          <w:sz w:val="32"/>
          <w:szCs w:val="32"/>
        </w:rPr>
        <w:t>3</w:t>
      </w:r>
      <w:r>
        <w:rPr>
          <w:rFonts w:ascii="仿宋_GB2312" w:eastAsia="仿宋_GB2312" w:hAnsiTheme="minorEastAsia" w:cs="仿宋" w:hint="eastAsia"/>
          <w:sz w:val="32"/>
          <w:szCs w:val="32"/>
        </w:rPr>
        <w:t>.</w:t>
      </w:r>
      <w:r>
        <w:rPr>
          <w:rFonts w:ascii="仿宋_GB2312" w:eastAsia="仿宋_GB2312" w:hAnsiTheme="minorEastAsia" w:cs="仿宋" w:hint="eastAsia"/>
          <w:sz w:val="32"/>
          <w:szCs w:val="32"/>
        </w:rPr>
        <w:t>探访国家级重点博物馆——湖北省博物馆</w:t>
      </w:r>
    </w:p>
    <w:p w14:paraId="6E86E732" w14:textId="77777777" w:rsidR="00F15783" w:rsidRDefault="00A06967">
      <w:pPr>
        <w:widowControl/>
        <w:spacing w:line="480" w:lineRule="exact"/>
        <w:jc w:val="left"/>
        <w:rPr>
          <w:rFonts w:ascii="仿宋_GB2312" w:eastAsia="仿宋_GB2312" w:hAnsiTheme="minorEastAsia" w:cs="仿宋"/>
          <w:sz w:val="32"/>
          <w:szCs w:val="32"/>
        </w:rPr>
      </w:pPr>
      <w:r>
        <w:rPr>
          <w:rFonts w:ascii="仿宋_GB2312" w:eastAsia="仿宋_GB2312" w:hAnsiTheme="minorEastAsia" w:cs="仿宋" w:hint="eastAsia"/>
          <w:sz w:val="32"/>
          <w:szCs w:val="32"/>
        </w:rPr>
        <w:t>4</w:t>
      </w:r>
      <w:r>
        <w:rPr>
          <w:rFonts w:ascii="仿宋_GB2312" w:eastAsia="仿宋_GB2312" w:hAnsiTheme="minorEastAsia" w:cs="仿宋" w:hint="eastAsia"/>
          <w:sz w:val="32"/>
          <w:szCs w:val="32"/>
        </w:rPr>
        <w:t>.</w:t>
      </w:r>
      <w:r>
        <w:rPr>
          <w:rFonts w:ascii="仿宋_GB2312" w:eastAsia="仿宋_GB2312" w:hAnsiTheme="minorEastAsia" w:cs="仿宋" w:hint="eastAsia"/>
          <w:sz w:val="32"/>
          <w:szCs w:val="32"/>
        </w:rPr>
        <w:t>游历全国重点美术馆——湖北美术馆</w:t>
      </w:r>
    </w:p>
    <w:p w14:paraId="486068FE" w14:textId="77777777" w:rsidR="00F15783" w:rsidRDefault="00F15783">
      <w:pPr>
        <w:widowControl/>
        <w:spacing w:line="480" w:lineRule="exact"/>
        <w:jc w:val="left"/>
        <w:rPr>
          <w:rFonts w:ascii="仿宋_GB2312" w:eastAsia="仿宋_GB2312" w:hAnsiTheme="minorEastAsia" w:cs="仿宋"/>
          <w:sz w:val="32"/>
          <w:szCs w:val="32"/>
        </w:rPr>
      </w:pPr>
      <w:bookmarkStart w:id="0" w:name="_GoBack"/>
      <w:bookmarkEnd w:id="0"/>
    </w:p>
    <w:sectPr w:rsidR="00F15783"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C8A8D77" w14:textId="77777777" w:rsidR="00A06967" w:rsidRDefault="00A06967">
      <w:r>
        <w:separator/>
      </w:r>
    </w:p>
  </w:endnote>
  <w:endnote w:type="continuationSeparator" w:id="0">
    <w:p w14:paraId="64090626" w14:textId="77777777" w:rsidR="00A06967" w:rsidRDefault="00A0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32383"/>
    </w:sdtPr>
    <w:sdtEndPr/>
    <w:sdtContent>
      <w:p w14:paraId="1E214468" w14:textId="77777777" w:rsidR="00F15783" w:rsidRDefault="00A0696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F93" w:rsidRPr="00272F9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7D49FB28" w14:textId="77777777" w:rsidR="00F15783" w:rsidRDefault="00F15783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02145D8" w14:textId="77777777" w:rsidR="00A06967" w:rsidRDefault="00A06967">
      <w:r>
        <w:separator/>
      </w:r>
    </w:p>
  </w:footnote>
  <w:footnote w:type="continuationSeparator" w:id="0">
    <w:p w14:paraId="3AF6930C" w14:textId="77777777" w:rsidR="00A06967" w:rsidRDefault="00A0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D46C58"/>
    <w:rsid w:val="00080182"/>
    <w:rsid w:val="00086AAA"/>
    <w:rsid w:val="000A07BB"/>
    <w:rsid w:val="000A1798"/>
    <w:rsid w:val="0014227A"/>
    <w:rsid w:val="001510CD"/>
    <w:rsid w:val="00177511"/>
    <w:rsid w:val="001801FE"/>
    <w:rsid w:val="00193C0F"/>
    <w:rsid w:val="001A20D2"/>
    <w:rsid w:val="001A5A7E"/>
    <w:rsid w:val="001E2F53"/>
    <w:rsid w:val="001F21BF"/>
    <w:rsid w:val="00201800"/>
    <w:rsid w:val="002657BB"/>
    <w:rsid w:val="00272F93"/>
    <w:rsid w:val="00284349"/>
    <w:rsid w:val="002B12F4"/>
    <w:rsid w:val="002E35E4"/>
    <w:rsid w:val="002F1EF8"/>
    <w:rsid w:val="002F6BE4"/>
    <w:rsid w:val="00304DE3"/>
    <w:rsid w:val="00320A1E"/>
    <w:rsid w:val="00325D82"/>
    <w:rsid w:val="0033185E"/>
    <w:rsid w:val="0035020D"/>
    <w:rsid w:val="00370505"/>
    <w:rsid w:val="003C5CBB"/>
    <w:rsid w:val="003F05E4"/>
    <w:rsid w:val="00406CD7"/>
    <w:rsid w:val="00410159"/>
    <w:rsid w:val="00476A5F"/>
    <w:rsid w:val="00491A8A"/>
    <w:rsid w:val="004C3676"/>
    <w:rsid w:val="004C3DCB"/>
    <w:rsid w:val="004E2667"/>
    <w:rsid w:val="004E6A17"/>
    <w:rsid w:val="00516730"/>
    <w:rsid w:val="005532DC"/>
    <w:rsid w:val="0056080D"/>
    <w:rsid w:val="0057015E"/>
    <w:rsid w:val="00591A4B"/>
    <w:rsid w:val="00592E49"/>
    <w:rsid w:val="005B58B6"/>
    <w:rsid w:val="005C039F"/>
    <w:rsid w:val="005C06B7"/>
    <w:rsid w:val="005F4555"/>
    <w:rsid w:val="005F4963"/>
    <w:rsid w:val="006026C1"/>
    <w:rsid w:val="00615586"/>
    <w:rsid w:val="00633646"/>
    <w:rsid w:val="00665BC4"/>
    <w:rsid w:val="00686A2C"/>
    <w:rsid w:val="006C0609"/>
    <w:rsid w:val="006F112B"/>
    <w:rsid w:val="00712DAD"/>
    <w:rsid w:val="00722F14"/>
    <w:rsid w:val="007256A5"/>
    <w:rsid w:val="0074063A"/>
    <w:rsid w:val="00756EE4"/>
    <w:rsid w:val="007650E8"/>
    <w:rsid w:val="00796CFB"/>
    <w:rsid w:val="007A777D"/>
    <w:rsid w:val="007D2185"/>
    <w:rsid w:val="007E3DD0"/>
    <w:rsid w:val="007E53C9"/>
    <w:rsid w:val="007F7257"/>
    <w:rsid w:val="00820401"/>
    <w:rsid w:val="008436C4"/>
    <w:rsid w:val="00845258"/>
    <w:rsid w:val="0087437F"/>
    <w:rsid w:val="00895AF6"/>
    <w:rsid w:val="008A4903"/>
    <w:rsid w:val="00903DE4"/>
    <w:rsid w:val="00993CDD"/>
    <w:rsid w:val="009E4CE6"/>
    <w:rsid w:val="00A00B66"/>
    <w:rsid w:val="00A06967"/>
    <w:rsid w:val="00A14CD3"/>
    <w:rsid w:val="00A24667"/>
    <w:rsid w:val="00A67B41"/>
    <w:rsid w:val="00A87F39"/>
    <w:rsid w:val="00AC1F87"/>
    <w:rsid w:val="00AF7595"/>
    <w:rsid w:val="00B00FB3"/>
    <w:rsid w:val="00B12D3F"/>
    <w:rsid w:val="00B47FE5"/>
    <w:rsid w:val="00B731DF"/>
    <w:rsid w:val="00B77DA2"/>
    <w:rsid w:val="00B92286"/>
    <w:rsid w:val="00BA0030"/>
    <w:rsid w:val="00BA3068"/>
    <w:rsid w:val="00BC4283"/>
    <w:rsid w:val="00BE724E"/>
    <w:rsid w:val="00C06AFC"/>
    <w:rsid w:val="00C11E4E"/>
    <w:rsid w:val="00C41D59"/>
    <w:rsid w:val="00C537D2"/>
    <w:rsid w:val="00C60175"/>
    <w:rsid w:val="00CC589D"/>
    <w:rsid w:val="00CE081B"/>
    <w:rsid w:val="00CF26AE"/>
    <w:rsid w:val="00D72A84"/>
    <w:rsid w:val="00D72D34"/>
    <w:rsid w:val="00D85309"/>
    <w:rsid w:val="00D914A5"/>
    <w:rsid w:val="00DA2561"/>
    <w:rsid w:val="00DE515E"/>
    <w:rsid w:val="00E266E3"/>
    <w:rsid w:val="00E37575"/>
    <w:rsid w:val="00E54F43"/>
    <w:rsid w:val="00E92EF2"/>
    <w:rsid w:val="00EB0B20"/>
    <w:rsid w:val="00EB2410"/>
    <w:rsid w:val="00EB788E"/>
    <w:rsid w:val="00EE22B8"/>
    <w:rsid w:val="00EF33AB"/>
    <w:rsid w:val="00EF4F91"/>
    <w:rsid w:val="00F00229"/>
    <w:rsid w:val="00F01A3D"/>
    <w:rsid w:val="00F13347"/>
    <w:rsid w:val="00F15783"/>
    <w:rsid w:val="00F20713"/>
    <w:rsid w:val="00F5581D"/>
    <w:rsid w:val="00F57905"/>
    <w:rsid w:val="00F663FC"/>
    <w:rsid w:val="00FB3939"/>
    <w:rsid w:val="00FB5D73"/>
    <w:rsid w:val="00FB77FB"/>
    <w:rsid w:val="00FD7C27"/>
    <w:rsid w:val="00FF2CF7"/>
    <w:rsid w:val="00FF4B2D"/>
    <w:rsid w:val="03336F69"/>
    <w:rsid w:val="03664806"/>
    <w:rsid w:val="03E12BDE"/>
    <w:rsid w:val="065C17EC"/>
    <w:rsid w:val="07B6455E"/>
    <w:rsid w:val="0EC73B9A"/>
    <w:rsid w:val="12A5298F"/>
    <w:rsid w:val="13A503C8"/>
    <w:rsid w:val="13D46C58"/>
    <w:rsid w:val="178451C7"/>
    <w:rsid w:val="188920C5"/>
    <w:rsid w:val="1A8B51E2"/>
    <w:rsid w:val="1C186ACA"/>
    <w:rsid w:val="1CDD4A9B"/>
    <w:rsid w:val="1D5406EE"/>
    <w:rsid w:val="1D945ADB"/>
    <w:rsid w:val="1E4241FD"/>
    <w:rsid w:val="255A08D3"/>
    <w:rsid w:val="25B25E0A"/>
    <w:rsid w:val="297C4ED5"/>
    <w:rsid w:val="2A9969F2"/>
    <w:rsid w:val="2B230B5C"/>
    <w:rsid w:val="2C4F6F98"/>
    <w:rsid w:val="35447AEF"/>
    <w:rsid w:val="3A8B21EB"/>
    <w:rsid w:val="3B027473"/>
    <w:rsid w:val="3B7D10DE"/>
    <w:rsid w:val="3BB12E7D"/>
    <w:rsid w:val="3CD8230D"/>
    <w:rsid w:val="3F1B3C22"/>
    <w:rsid w:val="40370BB3"/>
    <w:rsid w:val="421A16E1"/>
    <w:rsid w:val="42650E61"/>
    <w:rsid w:val="42E8515E"/>
    <w:rsid w:val="436D7C70"/>
    <w:rsid w:val="44704A55"/>
    <w:rsid w:val="44D7258C"/>
    <w:rsid w:val="461A1BF1"/>
    <w:rsid w:val="46660525"/>
    <w:rsid w:val="476E57AF"/>
    <w:rsid w:val="4C731AC2"/>
    <w:rsid w:val="4CF408CC"/>
    <w:rsid w:val="4D740B4D"/>
    <w:rsid w:val="583630B7"/>
    <w:rsid w:val="5A215115"/>
    <w:rsid w:val="628F1E63"/>
    <w:rsid w:val="65E5405F"/>
    <w:rsid w:val="6A1547AF"/>
    <w:rsid w:val="6A314C62"/>
    <w:rsid w:val="6BEE4AF5"/>
    <w:rsid w:val="6E4A01BE"/>
    <w:rsid w:val="6EB678DE"/>
    <w:rsid w:val="6ED10F36"/>
    <w:rsid w:val="7377436F"/>
    <w:rsid w:val="74F03737"/>
    <w:rsid w:val="76641777"/>
    <w:rsid w:val="78EF3789"/>
    <w:rsid w:val="793B091A"/>
    <w:rsid w:val="7B370770"/>
    <w:rsid w:val="7B444753"/>
    <w:rsid w:val="7C5149AA"/>
    <w:rsid w:val="7F7E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."/>
  <w:listSeparator w:val=","/>
  <w14:docId w14:val="21BD27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Chars="200" w:left="420"/>
    </w:p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pPr>
      <w:spacing w:after="90"/>
      <w:ind w:firstLine="420"/>
      <w:jc w:val="left"/>
    </w:pPr>
    <w:rPr>
      <w:rFonts w:cs="Times New Roman"/>
      <w:kern w:val="0"/>
      <w:sz w:val="24"/>
    </w:r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basedOn w:val="a0"/>
    <w:qFormat/>
    <w:rPr>
      <w:color w:val="3F3F3F"/>
      <w:u w:val="none"/>
    </w:rPr>
  </w:style>
  <w:style w:type="character" w:styleId="af0">
    <w:name w:val="Emphasis"/>
    <w:basedOn w:val="a0"/>
    <w:qFormat/>
    <w:rPr>
      <w:i/>
    </w:rPr>
  </w:style>
  <w:style w:type="character" w:styleId="af1">
    <w:name w:val="Hyperlink"/>
    <w:basedOn w:val="a0"/>
    <w:qFormat/>
    <w:rPr>
      <w:color w:val="3F3F3F"/>
      <w:u w:val="none"/>
    </w:rPr>
  </w:style>
  <w:style w:type="character" w:styleId="HTML">
    <w:name w:val="HTML Cite"/>
    <w:basedOn w:val="a0"/>
    <w:qFormat/>
    <w:rPr>
      <w:color w:val="969696"/>
    </w:rPr>
  </w:style>
  <w:style w:type="character" w:customStyle="1" w:styleId="ab">
    <w:name w:val="页眉字符"/>
    <w:basedOn w:val="a0"/>
    <w:link w:val="aa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页脚字符"/>
    <w:basedOn w:val="a0"/>
    <w:link w:val="a8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dpinglun1">
    <w:name w:val="d_pinglun1"/>
    <w:basedOn w:val="a0"/>
    <w:qFormat/>
    <w:rPr>
      <w:sz w:val="21"/>
      <w:szCs w:val="21"/>
    </w:rPr>
  </w:style>
  <w:style w:type="character" w:customStyle="1" w:styleId="iweibo">
    <w:name w:val="i_weibo"/>
    <w:basedOn w:val="a0"/>
    <w:qFormat/>
    <w:rPr>
      <w:b/>
      <w:color w:val="FFFFFF"/>
      <w:sz w:val="18"/>
      <w:szCs w:val="18"/>
    </w:rPr>
  </w:style>
  <w:style w:type="character" w:customStyle="1" w:styleId="icatnow">
    <w:name w:val="i_cat_now"/>
    <w:basedOn w:val="a0"/>
    <w:qFormat/>
    <w:rPr>
      <w:b/>
      <w:color w:val="00467F"/>
      <w:sz w:val="22"/>
      <w:szCs w:val="22"/>
    </w:rPr>
  </w:style>
  <w:style w:type="character" w:customStyle="1" w:styleId="lredian">
    <w:name w:val="l_redian"/>
    <w:basedOn w:val="a0"/>
    <w:qFormat/>
  </w:style>
  <w:style w:type="character" w:customStyle="1" w:styleId="izhuyesplit">
    <w:name w:val="i_zhuye_split"/>
    <w:basedOn w:val="a0"/>
    <w:qFormat/>
    <w:rPr>
      <w:sz w:val="1"/>
      <w:szCs w:val="1"/>
      <w:shd w:val="clear" w:color="auto" w:fill="4574AC"/>
    </w:rPr>
  </w:style>
  <w:style w:type="character" w:customStyle="1" w:styleId="dwrite">
    <w:name w:val="d_write"/>
    <w:basedOn w:val="a0"/>
    <w:qFormat/>
    <w:rPr>
      <w:color w:val="B12923"/>
    </w:rPr>
  </w:style>
  <w:style w:type="character" w:customStyle="1" w:styleId="izhuyenow">
    <w:name w:val="i_zhuye_now"/>
    <w:basedOn w:val="a0"/>
    <w:qFormat/>
    <w:rPr>
      <w:b/>
      <w:color w:val="00467F"/>
      <w:sz w:val="22"/>
      <w:szCs w:val="22"/>
    </w:rPr>
  </w:style>
  <w:style w:type="character" w:customStyle="1" w:styleId="icatsplit">
    <w:name w:val="i_cat_split"/>
    <w:basedOn w:val="a0"/>
    <w:qFormat/>
    <w:rPr>
      <w:sz w:val="1"/>
      <w:szCs w:val="1"/>
      <w:shd w:val="clear" w:color="auto" w:fill="D5D5D5"/>
    </w:rPr>
  </w:style>
  <w:style w:type="character" w:customStyle="1" w:styleId="icat">
    <w:name w:val="i_cat"/>
    <w:basedOn w:val="a0"/>
    <w:qFormat/>
    <w:rPr>
      <w:b/>
      <w:color w:val="2C2C2C"/>
      <w:sz w:val="22"/>
      <w:szCs w:val="22"/>
    </w:rPr>
  </w:style>
  <w:style w:type="character" w:customStyle="1" w:styleId="iweibonow">
    <w:name w:val="i_weibo_now"/>
    <w:basedOn w:val="a0"/>
    <w:qFormat/>
    <w:rPr>
      <w:b/>
      <w:color w:val="00467F"/>
      <w:sz w:val="18"/>
      <w:szCs w:val="18"/>
    </w:rPr>
  </w:style>
  <w:style w:type="character" w:customStyle="1" w:styleId="iweibonew">
    <w:name w:val="i_weibo_new"/>
    <w:basedOn w:val="a0"/>
    <w:qFormat/>
    <w:rPr>
      <w:b/>
      <w:color w:val="FFFFFF"/>
      <w:sz w:val="18"/>
      <w:szCs w:val="18"/>
    </w:rPr>
  </w:style>
  <w:style w:type="character" w:customStyle="1" w:styleId="iweibonewsplit">
    <w:name w:val="i_weibo_new_split"/>
    <w:basedOn w:val="a0"/>
    <w:qFormat/>
    <w:rPr>
      <w:sz w:val="1"/>
      <w:szCs w:val="1"/>
      <w:shd w:val="clear" w:color="auto" w:fill="FFFFFF"/>
    </w:rPr>
  </w:style>
  <w:style w:type="character" w:customStyle="1" w:styleId="iweibosplit">
    <w:name w:val="i_weibo_split"/>
    <w:basedOn w:val="a0"/>
    <w:qFormat/>
    <w:rPr>
      <w:sz w:val="1"/>
      <w:szCs w:val="1"/>
      <w:shd w:val="clear" w:color="auto" w:fill="4574AC"/>
    </w:rPr>
  </w:style>
  <w:style w:type="character" w:customStyle="1" w:styleId="ititle">
    <w:name w:val="i_title"/>
    <w:basedOn w:val="a0"/>
    <w:qFormat/>
    <w:rPr>
      <w:b/>
      <w:color w:val="FFFFFF"/>
      <w:sz w:val="22"/>
      <w:szCs w:val="22"/>
    </w:rPr>
  </w:style>
  <w:style w:type="character" w:customStyle="1" w:styleId="ixinxi">
    <w:name w:val="i_xinxi"/>
    <w:basedOn w:val="a0"/>
    <w:qFormat/>
  </w:style>
  <w:style w:type="character" w:customStyle="1" w:styleId="izhuye">
    <w:name w:val="i_zhuye"/>
    <w:basedOn w:val="a0"/>
    <w:qFormat/>
    <w:rPr>
      <w:b/>
      <w:color w:val="FFFFFF"/>
      <w:sz w:val="22"/>
      <w:szCs w:val="22"/>
    </w:rPr>
  </w:style>
  <w:style w:type="character" w:customStyle="1" w:styleId="ltabsplit">
    <w:name w:val="l_tab_split"/>
    <w:basedOn w:val="a0"/>
    <w:qFormat/>
  </w:style>
  <w:style w:type="paragraph" w:customStyle="1" w:styleId="Style32">
    <w:name w:val="_Style 3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33">
    <w:name w:val="_Style 3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bdsmore">
    <w:name w:val="bds_more"/>
    <w:basedOn w:val="a0"/>
    <w:qFormat/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paragraph" w:customStyle="1" w:styleId="p0">
    <w:name w:val="p0"/>
    <w:basedOn w:val="a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7">
    <w:name w:val="批注框文本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日期字符"/>
    <w:basedOn w:val="a0"/>
    <w:link w:val="a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C2B7DF-6EF5-7441-A308-46E8D35A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682</Characters>
  <Application>Microsoft Macintosh Word</Application>
  <DocSecurity>0</DocSecurity>
  <Lines>5</Lines>
  <Paragraphs>1</Paragraphs>
  <ScaleCrop>false</ScaleCrop>
  <Company>Sky123.Org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cai123</dc:creator>
  <cp:lastModifiedBy>何灏</cp:lastModifiedBy>
  <cp:revision>14</cp:revision>
  <cp:lastPrinted>2017-09-18T09:45:00Z</cp:lastPrinted>
  <dcterms:created xsi:type="dcterms:W3CDTF">2017-09-18T08:20:00Z</dcterms:created>
  <dcterms:modified xsi:type="dcterms:W3CDTF">2017-09-18T10:14:00Z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